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1E" w:rsidRDefault="003574CD" w:rsidP="00D83691">
      <w:pPr>
        <w:jc w:val="right"/>
        <w:rPr>
          <w:sz w:val="28"/>
        </w:rPr>
      </w:pPr>
      <w:r>
        <w:rPr>
          <w:sz w:val="28"/>
        </w:rPr>
        <w:t>Warszawa</w:t>
      </w:r>
      <w:r w:rsidR="00DB5C1E">
        <w:rPr>
          <w:sz w:val="28"/>
        </w:rPr>
        <w:t xml:space="preserve">, </w:t>
      </w:r>
      <w:r w:rsidR="009D16A6">
        <w:rPr>
          <w:sz w:val="28"/>
        </w:rPr>
        <w:t>1.02.2017</w:t>
      </w:r>
    </w:p>
    <w:p w:rsidR="00312263" w:rsidRDefault="00DB5C1E" w:rsidP="00DB5C1E">
      <w:pPr>
        <w:jc w:val="center"/>
        <w:rPr>
          <w:sz w:val="28"/>
        </w:rPr>
      </w:pPr>
      <w:r w:rsidRPr="00DB5C1E">
        <w:rPr>
          <w:sz w:val="28"/>
        </w:rPr>
        <w:t>Protokół postępowania</w:t>
      </w:r>
    </w:p>
    <w:p w:rsidR="00AA3388" w:rsidRDefault="00AA3388" w:rsidP="00DB5C1E">
      <w:pPr>
        <w:jc w:val="center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DB5C1E" w:rsidTr="00554731">
        <w:tc>
          <w:tcPr>
            <w:tcW w:w="9062" w:type="dxa"/>
            <w:gridSpan w:val="2"/>
            <w:shd w:val="clear" w:color="auto" w:fill="D9D9D9" w:themeFill="background1" w:themeFillShade="D9"/>
          </w:tcPr>
          <w:p w:rsidR="00DB5C1E" w:rsidRDefault="00DB5C1E" w:rsidP="00DB5C1E">
            <w:pPr>
              <w:rPr>
                <w:sz w:val="24"/>
              </w:rPr>
            </w:pPr>
            <w:r>
              <w:rPr>
                <w:sz w:val="24"/>
              </w:rPr>
              <w:t>a) informacja</w:t>
            </w:r>
            <w:r w:rsidRPr="00DB5C1E">
              <w:rPr>
                <w:sz w:val="24"/>
              </w:rPr>
              <w:t xml:space="preserve"> o sposobie upub</w:t>
            </w:r>
            <w:r>
              <w:rPr>
                <w:sz w:val="24"/>
              </w:rPr>
              <w:t>licznienia zapytania ofertowego</w:t>
            </w:r>
          </w:p>
        </w:tc>
      </w:tr>
      <w:tr w:rsidR="00DB5C1E" w:rsidTr="00DB5C1E">
        <w:tc>
          <w:tcPr>
            <w:tcW w:w="9062" w:type="dxa"/>
            <w:gridSpan w:val="2"/>
          </w:tcPr>
          <w:p w:rsidR="003574CD" w:rsidRDefault="009D16A6" w:rsidP="009D16A6">
            <w:pPr>
              <w:rPr>
                <w:sz w:val="24"/>
              </w:rPr>
            </w:pPr>
            <w:r w:rsidRPr="009D16A6">
              <w:rPr>
                <w:sz w:val="24"/>
              </w:rPr>
              <w:t>wysła</w:t>
            </w:r>
            <w:r>
              <w:rPr>
                <w:sz w:val="24"/>
              </w:rPr>
              <w:t>no</w:t>
            </w:r>
            <w:r w:rsidRPr="009D16A6">
              <w:rPr>
                <w:sz w:val="24"/>
              </w:rPr>
              <w:t xml:space="preserve"> zapytanie ofertowe do co najmniej trzech potencjalnych wykonawców </w:t>
            </w:r>
            <w:r>
              <w:rPr>
                <w:sz w:val="24"/>
              </w:rPr>
              <w:t>oraz upubliczniono</w:t>
            </w:r>
            <w:r w:rsidRPr="009D16A6">
              <w:rPr>
                <w:sz w:val="24"/>
              </w:rPr>
              <w:t xml:space="preserve"> to zapytanie na stronie internetowej beneficjenta</w:t>
            </w:r>
          </w:p>
        </w:tc>
      </w:tr>
      <w:tr w:rsidR="00DB5C1E" w:rsidTr="00554731">
        <w:trPr>
          <w:trHeight w:val="443"/>
        </w:trPr>
        <w:tc>
          <w:tcPr>
            <w:tcW w:w="6232" w:type="dxa"/>
            <w:shd w:val="clear" w:color="auto" w:fill="D9D9D9" w:themeFill="background1" w:themeFillShade="D9"/>
          </w:tcPr>
          <w:p w:rsidR="00DB5C1E" w:rsidRDefault="00DB5C1E" w:rsidP="00DB5C1E">
            <w:pPr>
              <w:rPr>
                <w:sz w:val="24"/>
              </w:rPr>
            </w:pPr>
            <w:r w:rsidRPr="00DB5C1E">
              <w:rPr>
                <w:sz w:val="24"/>
              </w:rPr>
              <w:t xml:space="preserve">b) wykaz ofert, które wpłynęły w odpowiedzi na zapytanie ofertowe, wraz ze wskazaniem 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DB5C1E" w:rsidRDefault="00DB5C1E" w:rsidP="00DB5C1E">
            <w:pPr>
              <w:rPr>
                <w:sz w:val="24"/>
              </w:rPr>
            </w:pPr>
            <w:r w:rsidRPr="00DB5C1E">
              <w:rPr>
                <w:sz w:val="24"/>
              </w:rPr>
              <w:t>daty wpły</w:t>
            </w:r>
            <w:r>
              <w:rPr>
                <w:sz w:val="24"/>
              </w:rPr>
              <w:t>nięcia oferty do zamawiającego,</w:t>
            </w:r>
          </w:p>
        </w:tc>
      </w:tr>
      <w:tr w:rsidR="003574CD" w:rsidTr="00BC445D">
        <w:trPr>
          <w:trHeight w:val="442"/>
        </w:trPr>
        <w:tc>
          <w:tcPr>
            <w:tcW w:w="6232" w:type="dxa"/>
          </w:tcPr>
          <w:p w:rsidR="003574CD" w:rsidRPr="003574CD" w:rsidRDefault="00C96F45" w:rsidP="00BD29BB">
            <w:r>
              <w:t>1.</w:t>
            </w:r>
            <w:r w:rsidR="009D16A6">
              <w:t xml:space="preserve"> </w:t>
            </w:r>
            <w:r w:rsidR="009D16A6" w:rsidRPr="009D16A6">
              <w:t>Wyższa Szkoła Informatyki Zarządzania i Administracji w Warszawie</w:t>
            </w:r>
          </w:p>
        </w:tc>
        <w:tc>
          <w:tcPr>
            <w:tcW w:w="2830" w:type="dxa"/>
          </w:tcPr>
          <w:p w:rsidR="003574CD" w:rsidRPr="00DB5C1E" w:rsidRDefault="009D16A6" w:rsidP="00BD29BB">
            <w:pPr>
              <w:rPr>
                <w:sz w:val="24"/>
              </w:rPr>
            </w:pPr>
            <w:r>
              <w:rPr>
                <w:sz w:val="24"/>
              </w:rPr>
              <w:t>30.01.2017</w:t>
            </w:r>
          </w:p>
        </w:tc>
      </w:tr>
      <w:tr w:rsidR="00DB5C1E" w:rsidTr="00FA5F87">
        <w:trPr>
          <w:trHeight w:val="442"/>
        </w:trPr>
        <w:tc>
          <w:tcPr>
            <w:tcW w:w="6232" w:type="dxa"/>
          </w:tcPr>
          <w:p w:rsidR="00DB5C1E" w:rsidRPr="003574CD" w:rsidRDefault="003574CD" w:rsidP="00FA5F87">
            <w:r>
              <w:t>2. -</w:t>
            </w:r>
          </w:p>
        </w:tc>
        <w:tc>
          <w:tcPr>
            <w:tcW w:w="2830" w:type="dxa"/>
          </w:tcPr>
          <w:p w:rsidR="00DB5C1E" w:rsidRPr="00DB5C1E" w:rsidRDefault="003574CD" w:rsidP="00FA5F8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5C1E" w:rsidTr="00554731">
        <w:tc>
          <w:tcPr>
            <w:tcW w:w="9062" w:type="dxa"/>
            <w:gridSpan w:val="2"/>
            <w:shd w:val="clear" w:color="auto" w:fill="D9D9D9" w:themeFill="background1" w:themeFillShade="D9"/>
          </w:tcPr>
          <w:p w:rsidR="00DB5C1E" w:rsidRDefault="00DB5C1E" w:rsidP="00DB5C1E">
            <w:pPr>
              <w:rPr>
                <w:sz w:val="24"/>
              </w:rPr>
            </w:pPr>
            <w:r w:rsidRPr="00DB5C1E">
              <w:rPr>
                <w:sz w:val="24"/>
              </w:rPr>
              <w:t>c) informacj</w:t>
            </w:r>
            <w:r>
              <w:rPr>
                <w:sz w:val="24"/>
              </w:rPr>
              <w:t>a</w:t>
            </w:r>
            <w:r w:rsidRPr="00DB5C1E">
              <w:rPr>
                <w:sz w:val="24"/>
              </w:rPr>
              <w:t xml:space="preserve"> o spełnieniu warunku, </w:t>
            </w:r>
            <w:r>
              <w:rPr>
                <w:sz w:val="24"/>
              </w:rPr>
              <w:t>że zlecenie nie może</w:t>
            </w:r>
            <w:r w:rsidRPr="00DB5C1E">
              <w:rPr>
                <w:sz w:val="24"/>
              </w:rPr>
              <w:t xml:space="preserve"> być udzielane podmiotom powiązanym z nim osobowo lub kapitałowo</w:t>
            </w:r>
          </w:p>
        </w:tc>
      </w:tr>
      <w:tr w:rsidR="00DB5C1E" w:rsidTr="00DB5C1E">
        <w:tc>
          <w:tcPr>
            <w:tcW w:w="9062" w:type="dxa"/>
            <w:gridSpan w:val="2"/>
          </w:tcPr>
          <w:p w:rsidR="00DB5C1E" w:rsidRDefault="009D16A6" w:rsidP="00DB5C1E">
            <w:pPr>
              <w:rPr>
                <w:sz w:val="24"/>
              </w:rPr>
            </w:pPr>
            <w:r>
              <w:rPr>
                <w:sz w:val="24"/>
              </w:rPr>
              <w:t>Spełniono</w:t>
            </w:r>
          </w:p>
        </w:tc>
      </w:tr>
      <w:tr w:rsidR="00DB5C1E" w:rsidTr="00554731">
        <w:tc>
          <w:tcPr>
            <w:tcW w:w="9062" w:type="dxa"/>
            <w:gridSpan w:val="2"/>
            <w:shd w:val="clear" w:color="auto" w:fill="D9D9D9" w:themeFill="background1" w:themeFillShade="D9"/>
          </w:tcPr>
          <w:p w:rsidR="00DB5C1E" w:rsidRDefault="00BD29BB" w:rsidP="00DB5C1E">
            <w:r>
              <w:rPr>
                <w:sz w:val="24"/>
              </w:rPr>
              <w:t>d</w:t>
            </w:r>
            <w:r w:rsidR="00DB5C1E" w:rsidRPr="009954EA">
              <w:rPr>
                <w:sz w:val="24"/>
              </w:rPr>
              <w:t>) informacj</w:t>
            </w:r>
            <w:r w:rsidR="00DB5C1E">
              <w:rPr>
                <w:sz w:val="24"/>
              </w:rPr>
              <w:t>a</w:t>
            </w:r>
            <w:r w:rsidR="00DB5C1E" w:rsidRPr="009954EA">
              <w:rPr>
                <w:sz w:val="24"/>
              </w:rPr>
              <w:t xml:space="preserve"> o wagach punktowych lub procentowych przypisanych do poszczególnych kryteriów oceny i sposobie przyznawania punktacji poszczególnym wykonawcom za spełnienie danego kryterium,</w:t>
            </w:r>
          </w:p>
        </w:tc>
      </w:tr>
      <w:tr w:rsidR="00DB5C1E" w:rsidTr="00FA5F87">
        <w:tc>
          <w:tcPr>
            <w:tcW w:w="9062" w:type="dxa"/>
            <w:gridSpan w:val="2"/>
          </w:tcPr>
          <w:p w:rsidR="00554731" w:rsidRDefault="00A5294D" w:rsidP="00A529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Ocena ofert w niniejszym postepowaniu w każdej z części przedmiotu zamówienia b</w:t>
            </w:r>
            <w:r w:rsidR="00554731">
              <w:rPr>
                <w:sz w:val="23"/>
                <w:szCs w:val="23"/>
              </w:rPr>
              <w:t>yła</w:t>
            </w:r>
            <w:r>
              <w:rPr>
                <w:sz w:val="23"/>
                <w:szCs w:val="23"/>
              </w:rPr>
              <w:t xml:space="preserve"> dokonana wg następujących kryteriów: </w:t>
            </w:r>
          </w:p>
          <w:p w:rsidR="00587BF2" w:rsidRDefault="00587BF2" w:rsidP="00A5294D">
            <w:pPr>
              <w:pStyle w:val="Default"/>
              <w:rPr>
                <w:sz w:val="23"/>
                <w:szCs w:val="23"/>
              </w:rPr>
            </w:pPr>
          </w:p>
          <w:p w:rsidR="00BD29BB" w:rsidRPr="004460EE" w:rsidRDefault="00BD29BB" w:rsidP="00BD29BB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4460EE">
              <w:rPr>
                <w:rFonts w:eastAsia="Times New Roman"/>
                <w:sz w:val="24"/>
                <w:szCs w:val="24"/>
                <w:lang w:eastAsia="pl-PL"/>
              </w:rPr>
              <w:t xml:space="preserve">Cena – waga: </w:t>
            </w:r>
            <w:r w:rsidR="0028745D">
              <w:rPr>
                <w:rFonts w:eastAsia="Times New Roman"/>
                <w:sz w:val="24"/>
                <w:szCs w:val="24"/>
                <w:lang w:eastAsia="pl-PL"/>
              </w:rPr>
              <w:t>8</w:t>
            </w:r>
            <w:r w:rsidRPr="004460EE">
              <w:rPr>
                <w:rFonts w:eastAsia="Times New Roman"/>
                <w:sz w:val="24"/>
                <w:szCs w:val="24"/>
                <w:lang w:eastAsia="pl-PL"/>
              </w:rPr>
              <w:t>0 % (</w:t>
            </w:r>
            <w:r w:rsidR="0028745D">
              <w:rPr>
                <w:rFonts w:eastAsia="Times New Roman"/>
                <w:sz w:val="24"/>
                <w:szCs w:val="24"/>
                <w:lang w:eastAsia="pl-PL"/>
              </w:rPr>
              <w:t>8</w:t>
            </w:r>
            <w:r w:rsidRPr="004460EE">
              <w:rPr>
                <w:rFonts w:eastAsia="Times New Roman"/>
                <w:sz w:val="24"/>
                <w:szCs w:val="24"/>
                <w:lang w:eastAsia="pl-PL"/>
              </w:rPr>
              <w:t xml:space="preserve">0 pkt) </w:t>
            </w:r>
          </w:p>
          <w:p w:rsidR="00BD29BB" w:rsidRDefault="00BD29BB" w:rsidP="00BD29BB">
            <w:pPr>
              <w:ind w:firstLine="360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4460EE">
              <w:rPr>
                <w:rFonts w:eastAsia="Times New Roman"/>
                <w:sz w:val="24"/>
                <w:szCs w:val="24"/>
                <w:lang w:eastAsia="pl-PL"/>
              </w:rPr>
              <w:t xml:space="preserve">Wcześniejszy Termin realizacji– waga: </w:t>
            </w:r>
            <w:r w:rsidR="0028745D">
              <w:rPr>
                <w:rFonts w:eastAsia="Times New Roman"/>
                <w:sz w:val="24"/>
                <w:szCs w:val="24"/>
                <w:lang w:eastAsia="pl-PL"/>
              </w:rPr>
              <w:t>2</w:t>
            </w:r>
            <w:r w:rsidRPr="004460EE">
              <w:rPr>
                <w:rFonts w:eastAsia="Times New Roman"/>
                <w:sz w:val="24"/>
                <w:szCs w:val="24"/>
                <w:lang w:eastAsia="pl-PL"/>
              </w:rPr>
              <w:t>0% (</w:t>
            </w:r>
            <w:r w:rsidR="0028745D">
              <w:rPr>
                <w:rFonts w:eastAsia="Times New Roman"/>
                <w:sz w:val="24"/>
                <w:szCs w:val="24"/>
                <w:lang w:eastAsia="pl-PL"/>
              </w:rPr>
              <w:t>2</w:t>
            </w:r>
            <w:r w:rsidRPr="004460EE">
              <w:rPr>
                <w:rFonts w:eastAsia="Times New Roman"/>
                <w:sz w:val="24"/>
                <w:szCs w:val="24"/>
                <w:lang w:eastAsia="pl-PL"/>
              </w:rPr>
              <w:t xml:space="preserve">0 pkt) </w:t>
            </w:r>
          </w:p>
          <w:p w:rsidR="00BD29BB" w:rsidRDefault="00BD29BB" w:rsidP="00BD29BB">
            <w:pPr>
              <w:jc w:val="both"/>
              <w:rPr>
                <w:rFonts w:ascii="CIDFont+F4" w:hAnsi="CIDFont+F4" w:cs="CIDFont+F4"/>
                <w:sz w:val="20"/>
                <w:szCs w:val="20"/>
              </w:rPr>
            </w:pPr>
          </w:p>
          <w:p w:rsidR="00BD29BB" w:rsidRDefault="00BD29BB" w:rsidP="00BD29BB">
            <w:pPr>
              <w:jc w:val="both"/>
              <w:rPr>
                <w:rFonts w:ascii="CIDFont+F4" w:hAnsi="CIDFont+F4" w:cs="CIDFont+F4"/>
                <w:sz w:val="20"/>
                <w:szCs w:val="20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Wzór</w:t>
            </w:r>
            <w:r w:rsidR="00587BF2">
              <w:rPr>
                <w:rFonts w:ascii="CIDFont+F4" w:hAnsi="CIDFont+F4" w:cs="CIDFont+F4"/>
                <w:sz w:val="20"/>
                <w:szCs w:val="20"/>
              </w:rPr>
              <w:t xml:space="preserve"> PKT = PC + PTR, gdzie</w:t>
            </w:r>
          </w:p>
          <w:p w:rsidR="00BD29BB" w:rsidRDefault="00BD29BB" w:rsidP="00BD29BB">
            <w:pPr>
              <w:autoSpaceDE w:val="0"/>
              <w:autoSpaceDN w:val="0"/>
              <w:adjustRightInd w:val="0"/>
              <w:ind w:firstLine="880"/>
              <w:rPr>
                <w:rFonts w:ascii="CIDFont+F4" w:hAnsi="CIDFont+F4" w:cs="CIDFont+F4"/>
                <w:sz w:val="20"/>
                <w:szCs w:val="20"/>
              </w:rPr>
            </w:pPr>
            <w:proofErr w:type="spellStart"/>
            <w:r>
              <w:rPr>
                <w:rFonts w:ascii="CIDFont+F4" w:hAnsi="CIDFont+F4" w:cs="CIDFont+F4"/>
                <w:sz w:val="20"/>
                <w:szCs w:val="20"/>
              </w:rPr>
              <w:t>Cn</w:t>
            </w:r>
            <w:proofErr w:type="spellEnd"/>
          </w:p>
          <w:p w:rsidR="00BD29BB" w:rsidRDefault="00BD29BB" w:rsidP="00BD29BB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  <w:proofErr w:type="spellStart"/>
            <w:r>
              <w:rPr>
                <w:rFonts w:ascii="CIDFont+F4" w:hAnsi="CIDFont+F4" w:cs="CIDFont+F4"/>
                <w:sz w:val="20"/>
                <w:szCs w:val="20"/>
              </w:rPr>
              <w:t>Pc</w:t>
            </w:r>
            <w:proofErr w:type="spellEnd"/>
            <w:r>
              <w:rPr>
                <w:rFonts w:ascii="CIDFont+F4" w:hAnsi="CIDFont+F4" w:cs="CIDFont+F4"/>
                <w:sz w:val="20"/>
                <w:szCs w:val="20"/>
              </w:rPr>
              <w:t xml:space="preserve"> = -------------------- x </w:t>
            </w:r>
            <w:r w:rsidR="0028745D">
              <w:rPr>
                <w:rFonts w:ascii="CIDFont+F4" w:hAnsi="CIDFont+F4" w:cs="CIDFont+F4"/>
                <w:sz w:val="20"/>
                <w:szCs w:val="20"/>
              </w:rPr>
              <w:t>8</w:t>
            </w:r>
            <w:r>
              <w:rPr>
                <w:rFonts w:ascii="CIDFont+F4" w:hAnsi="CIDFont+F4" w:cs="CIDFont+F4"/>
                <w:sz w:val="20"/>
                <w:szCs w:val="20"/>
              </w:rPr>
              <w:t>0 punktów, gdzie:</w:t>
            </w:r>
          </w:p>
          <w:p w:rsidR="00BD29BB" w:rsidRDefault="00BD29BB" w:rsidP="00BD29BB">
            <w:pPr>
              <w:autoSpaceDE w:val="0"/>
              <w:autoSpaceDN w:val="0"/>
              <w:adjustRightInd w:val="0"/>
              <w:ind w:firstLine="880"/>
              <w:rPr>
                <w:rFonts w:ascii="CIDFont+F4" w:hAnsi="CIDFont+F4" w:cs="CIDFont+F4"/>
                <w:sz w:val="20"/>
                <w:szCs w:val="20"/>
              </w:rPr>
            </w:pPr>
            <w:proofErr w:type="spellStart"/>
            <w:r>
              <w:rPr>
                <w:rFonts w:ascii="CIDFont+F4" w:hAnsi="CIDFont+F4" w:cs="CIDFont+F4"/>
                <w:sz w:val="20"/>
                <w:szCs w:val="20"/>
              </w:rPr>
              <w:t>Cb</w:t>
            </w:r>
            <w:proofErr w:type="spellEnd"/>
          </w:p>
          <w:p w:rsidR="00BD29BB" w:rsidRDefault="00BD29BB" w:rsidP="00BD29BB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  <w:proofErr w:type="spellStart"/>
            <w:r>
              <w:rPr>
                <w:rFonts w:ascii="CIDFont+F4" w:hAnsi="CIDFont+F4" w:cs="CIDFont+F4"/>
                <w:sz w:val="20"/>
                <w:szCs w:val="20"/>
              </w:rPr>
              <w:t>Pc</w:t>
            </w:r>
            <w:proofErr w:type="spellEnd"/>
            <w:r>
              <w:rPr>
                <w:rFonts w:ascii="CIDFont+F4" w:hAnsi="CIDFont+F4" w:cs="CIDFont+F4"/>
                <w:sz w:val="20"/>
                <w:szCs w:val="20"/>
              </w:rPr>
              <w:t>- punkty w kryterium ceny</w:t>
            </w:r>
          </w:p>
          <w:p w:rsidR="00BD29BB" w:rsidRDefault="00BD29BB" w:rsidP="00BD29BB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CN – cena netto najniższa</w:t>
            </w:r>
          </w:p>
          <w:p w:rsidR="00BD29BB" w:rsidRDefault="00BD29BB" w:rsidP="00BD29BB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CB - cena netto badanej oferty</w:t>
            </w:r>
          </w:p>
          <w:p w:rsidR="00BD29BB" w:rsidRDefault="00BD29BB" w:rsidP="00BD29BB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W kryterium Termin realizacji punkty zostaną przyznane (z dokładnością do dwóch miejsc po przecinku) zgodnie ze wzorem:</w:t>
            </w:r>
          </w:p>
          <w:p w:rsidR="00BD29BB" w:rsidRDefault="00BD29BB" w:rsidP="00BD29BB">
            <w:pPr>
              <w:autoSpaceDE w:val="0"/>
              <w:autoSpaceDN w:val="0"/>
              <w:adjustRightInd w:val="0"/>
              <w:ind w:firstLine="880"/>
              <w:rPr>
                <w:rFonts w:ascii="CIDFont+F4" w:hAnsi="CIDFont+F4" w:cs="CIDFont+F4"/>
                <w:sz w:val="20"/>
                <w:szCs w:val="20"/>
              </w:rPr>
            </w:pPr>
            <w:proofErr w:type="spellStart"/>
            <w:r>
              <w:rPr>
                <w:rFonts w:ascii="CIDFont+F4" w:hAnsi="CIDFont+F4" w:cs="CIDFont+F4"/>
                <w:sz w:val="20"/>
                <w:szCs w:val="20"/>
              </w:rPr>
              <w:t>TRn</w:t>
            </w:r>
            <w:proofErr w:type="spellEnd"/>
          </w:p>
          <w:p w:rsidR="00BD29BB" w:rsidRDefault="0028745D" w:rsidP="00BD29BB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  <w:proofErr w:type="spellStart"/>
            <w:r>
              <w:rPr>
                <w:rFonts w:ascii="CIDFont+F4" w:hAnsi="CIDFont+F4" w:cs="CIDFont+F4"/>
                <w:sz w:val="20"/>
                <w:szCs w:val="20"/>
              </w:rPr>
              <w:t>Ptr</w:t>
            </w:r>
            <w:proofErr w:type="spellEnd"/>
            <w:r>
              <w:rPr>
                <w:rFonts w:ascii="CIDFont+F4" w:hAnsi="CIDFont+F4" w:cs="CIDFont+F4"/>
                <w:sz w:val="20"/>
                <w:szCs w:val="20"/>
              </w:rPr>
              <w:t xml:space="preserve"> = -------------------- x 2</w:t>
            </w:r>
            <w:r w:rsidR="00BD29BB">
              <w:rPr>
                <w:rFonts w:ascii="CIDFont+F4" w:hAnsi="CIDFont+F4" w:cs="CIDFont+F4"/>
                <w:sz w:val="20"/>
                <w:szCs w:val="20"/>
              </w:rPr>
              <w:t>0 punktów, gdzie:</w:t>
            </w:r>
          </w:p>
          <w:p w:rsidR="00BD29BB" w:rsidRDefault="00BD29BB" w:rsidP="00BD29BB">
            <w:pPr>
              <w:autoSpaceDE w:val="0"/>
              <w:autoSpaceDN w:val="0"/>
              <w:adjustRightInd w:val="0"/>
              <w:ind w:firstLine="880"/>
              <w:rPr>
                <w:rFonts w:ascii="CIDFont+F4" w:hAnsi="CIDFont+F4" w:cs="CIDFont+F4"/>
                <w:sz w:val="20"/>
                <w:szCs w:val="20"/>
              </w:rPr>
            </w:pPr>
            <w:proofErr w:type="spellStart"/>
            <w:r>
              <w:rPr>
                <w:rFonts w:ascii="CIDFont+F4" w:hAnsi="CIDFont+F4" w:cs="CIDFont+F4"/>
                <w:sz w:val="20"/>
                <w:szCs w:val="20"/>
              </w:rPr>
              <w:t>TRb</w:t>
            </w:r>
            <w:proofErr w:type="spellEnd"/>
          </w:p>
          <w:p w:rsidR="00BD29BB" w:rsidRDefault="00BD29BB" w:rsidP="00BD29BB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  <w:proofErr w:type="spellStart"/>
            <w:r>
              <w:rPr>
                <w:rFonts w:ascii="CIDFont+F4" w:hAnsi="CIDFont+F4" w:cs="CIDFont+F4"/>
                <w:sz w:val="20"/>
                <w:szCs w:val="20"/>
              </w:rPr>
              <w:t>Ptr</w:t>
            </w:r>
            <w:proofErr w:type="spellEnd"/>
            <w:r>
              <w:rPr>
                <w:rFonts w:ascii="CIDFont+F4" w:hAnsi="CIDFont+F4" w:cs="CIDFont+F4"/>
                <w:sz w:val="20"/>
                <w:szCs w:val="20"/>
              </w:rPr>
              <w:t xml:space="preserve"> - punkty w kryterium termin realizacji</w:t>
            </w:r>
          </w:p>
          <w:p w:rsidR="00BD29BB" w:rsidRDefault="00BD29BB" w:rsidP="00BD29BB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  <w:proofErr w:type="spellStart"/>
            <w:r>
              <w:rPr>
                <w:rFonts w:ascii="CIDFont+F4" w:hAnsi="CIDFont+F4" w:cs="CIDFont+F4"/>
                <w:sz w:val="20"/>
                <w:szCs w:val="20"/>
              </w:rPr>
              <w:t>TRn</w:t>
            </w:r>
            <w:proofErr w:type="spellEnd"/>
            <w:r>
              <w:rPr>
                <w:rFonts w:ascii="CIDFont+F4" w:hAnsi="CIDFont+F4" w:cs="CIDFont+F4"/>
                <w:sz w:val="20"/>
                <w:szCs w:val="20"/>
              </w:rPr>
              <w:t xml:space="preserve"> – termin realizacji najkrótszy (mierzony w tygodniach)</w:t>
            </w:r>
          </w:p>
          <w:p w:rsidR="00BD29BB" w:rsidRDefault="00BD29BB" w:rsidP="00BD29BB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  <w:proofErr w:type="spellStart"/>
            <w:r>
              <w:rPr>
                <w:rFonts w:ascii="CIDFont+F4" w:hAnsi="CIDFont+F4" w:cs="CIDFont+F4"/>
                <w:sz w:val="20"/>
                <w:szCs w:val="20"/>
              </w:rPr>
              <w:t>TRb</w:t>
            </w:r>
            <w:proofErr w:type="spellEnd"/>
            <w:r>
              <w:rPr>
                <w:rFonts w:ascii="CIDFont+F4" w:hAnsi="CIDFont+F4" w:cs="CIDFont+F4"/>
                <w:sz w:val="20"/>
                <w:szCs w:val="20"/>
              </w:rPr>
              <w:t xml:space="preserve"> – termin realizacji badanej oferty (mierzony w tygodniach)</w:t>
            </w:r>
          </w:p>
          <w:p w:rsidR="00554731" w:rsidRDefault="00554731" w:rsidP="00554731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</w:rPr>
            </w:pPr>
          </w:p>
          <w:p w:rsidR="00554731" w:rsidRPr="00554731" w:rsidRDefault="00554731" w:rsidP="00427DE2">
            <w:pPr>
              <w:pStyle w:val="Default"/>
              <w:rPr>
                <w:sz w:val="23"/>
                <w:szCs w:val="23"/>
              </w:rPr>
            </w:pPr>
          </w:p>
        </w:tc>
      </w:tr>
      <w:tr w:rsidR="00DB5C1E" w:rsidTr="00BD29BB">
        <w:tc>
          <w:tcPr>
            <w:tcW w:w="9062" w:type="dxa"/>
            <w:gridSpan w:val="2"/>
            <w:shd w:val="clear" w:color="auto" w:fill="E7E6E6" w:themeFill="background2"/>
          </w:tcPr>
          <w:p w:rsidR="00DB5C1E" w:rsidRDefault="00BD29BB" w:rsidP="00DB5C1E">
            <w:r>
              <w:rPr>
                <w:sz w:val="24"/>
              </w:rPr>
              <w:t>e</w:t>
            </w:r>
            <w:r w:rsidR="00DB5C1E" w:rsidRPr="0093138C">
              <w:rPr>
                <w:sz w:val="24"/>
              </w:rPr>
              <w:t>) wskazanie wybranej oferty wraz z uzasadnieniem wyboru,</w:t>
            </w:r>
          </w:p>
        </w:tc>
      </w:tr>
      <w:tr w:rsidR="00DB5C1E" w:rsidTr="00FA5F87">
        <w:tc>
          <w:tcPr>
            <w:tcW w:w="9062" w:type="dxa"/>
            <w:gridSpan w:val="2"/>
          </w:tcPr>
          <w:p w:rsidR="00DB5C1E" w:rsidRDefault="009D16A6" w:rsidP="00BD29BB">
            <w:pPr>
              <w:rPr>
                <w:sz w:val="24"/>
              </w:rPr>
            </w:pPr>
            <w:r>
              <w:rPr>
                <w:sz w:val="24"/>
              </w:rPr>
              <w:t>Oferta nr 1 – maksymalna liczba punktów</w:t>
            </w:r>
          </w:p>
        </w:tc>
      </w:tr>
      <w:tr w:rsidR="00DB5C1E" w:rsidTr="00BD29BB">
        <w:tc>
          <w:tcPr>
            <w:tcW w:w="9062" w:type="dxa"/>
            <w:gridSpan w:val="2"/>
            <w:shd w:val="clear" w:color="auto" w:fill="E7E6E6" w:themeFill="background2"/>
          </w:tcPr>
          <w:p w:rsidR="00DB5C1E" w:rsidRDefault="00BD29BB" w:rsidP="00DB5C1E">
            <w:r>
              <w:rPr>
                <w:sz w:val="24"/>
              </w:rPr>
              <w:t>f</w:t>
            </w:r>
            <w:r w:rsidR="00DB5C1E">
              <w:rPr>
                <w:sz w:val="24"/>
              </w:rPr>
              <w:t xml:space="preserve">) data </w:t>
            </w:r>
            <w:r w:rsidR="00DB5C1E" w:rsidRPr="00362930">
              <w:rPr>
                <w:sz w:val="24"/>
              </w:rPr>
              <w:t>sporządzenia protokołu i podpis zamawiającego,</w:t>
            </w:r>
          </w:p>
        </w:tc>
      </w:tr>
      <w:tr w:rsidR="00DB5C1E" w:rsidTr="00A5294D">
        <w:trPr>
          <w:trHeight w:val="400"/>
        </w:trPr>
        <w:tc>
          <w:tcPr>
            <w:tcW w:w="9062" w:type="dxa"/>
            <w:gridSpan w:val="2"/>
          </w:tcPr>
          <w:p w:rsidR="00DB5C1E" w:rsidRDefault="009D16A6" w:rsidP="00BD29BB">
            <w:pPr>
              <w:rPr>
                <w:sz w:val="24"/>
              </w:rPr>
            </w:pPr>
            <w:r>
              <w:rPr>
                <w:sz w:val="24"/>
              </w:rPr>
              <w:t>1.02.2017</w:t>
            </w:r>
            <w:bookmarkStart w:id="0" w:name="_GoBack"/>
            <w:bookmarkEnd w:id="0"/>
          </w:p>
        </w:tc>
      </w:tr>
      <w:tr w:rsidR="00DB5C1E" w:rsidTr="00BD29BB">
        <w:tc>
          <w:tcPr>
            <w:tcW w:w="9062" w:type="dxa"/>
            <w:gridSpan w:val="2"/>
            <w:shd w:val="clear" w:color="auto" w:fill="E7E6E6" w:themeFill="background2"/>
          </w:tcPr>
          <w:p w:rsidR="00DB5C1E" w:rsidRDefault="00BD29BB" w:rsidP="00DB5C1E">
            <w:r>
              <w:rPr>
                <w:sz w:val="24"/>
              </w:rPr>
              <w:t>g</w:t>
            </w:r>
            <w:r w:rsidR="00DB5C1E" w:rsidRPr="00BF7640">
              <w:rPr>
                <w:sz w:val="24"/>
              </w:rPr>
              <w:t xml:space="preserve">) </w:t>
            </w:r>
            <w:r w:rsidR="00DB5C1E">
              <w:rPr>
                <w:sz w:val="24"/>
              </w:rPr>
              <w:t>załączniki</w:t>
            </w:r>
          </w:p>
        </w:tc>
      </w:tr>
      <w:tr w:rsidR="00DB5C1E" w:rsidTr="00DB5C1E">
        <w:tc>
          <w:tcPr>
            <w:tcW w:w="9062" w:type="dxa"/>
            <w:gridSpan w:val="2"/>
          </w:tcPr>
          <w:p w:rsidR="00DB5C1E" w:rsidRDefault="00DB5C1E" w:rsidP="00DB5C1E">
            <w:pPr>
              <w:rPr>
                <w:sz w:val="24"/>
              </w:rPr>
            </w:pPr>
            <w:r w:rsidRPr="00DB5C1E">
              <w:rPr>
                <w:sz w:val="24"/>
              </w:rPr>
              <w:t>publikacji zapytania na stronie internetowej</w:t>
            </w:r>
          </w:p>
          <w:p w:rsidR="00DB5C1E" w:rsidRDefault="00E70D8A" w:rsidP="00DB5C1E">
            <w:pPr>
              <w:rPr>
                <w:sz w:val="24"/>
              </w:rPr>
            </w:pPr>
            <w:r w:rsidRPr="00DB5C1E">
              <w:rPr>
                <w:sz w:val="24"/>
              </w:rPr>
              <w:t>złożone oferty</w:t>
            </w:r>
          </w:p>
          <w:p w:rsidR="00E70D8A" w:rsidRDefault="00E70D8A" w:rsidP="00DB5C1E">
            <w:pPr>
              <w:rPr>
                <w:sz w:val="24"/>
              </w:rPr>
            </w:pPr>
            <w:r w:rsidRPr="00DB5C1E">
              <w:rPr>
                <w:sz w:val="24"/>
              </w:rPr>
              <w:t>oświadczenie/oświadczenia o braku powiązań z wykonawcami</w:t>
            </w:r>
          </w:p>
        </w:tc>
      </w:tr>
    </w:tbl>
    <w:p w:rsidR="00DB5C1E" w:rsidRPr="00DB5C1E" w:rsidRDefault="00DB5C1E" w:rsidP="00E70D8A">
      <w:pPr>
        <w:rPr>
          <w:sz w:val="24"/>
        </w:rPr>
      </w:pPr>
    </w:p>
    <w:sectPr w:rsidR="00DB5C1E" w:rsidRPr="00DB5C1E" w:rsidSect="00BD29B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1E"/>
    <w:rsid w:val="0028745D"/>
    <w:rsid w:val="00312263"/>
    <w:rsid w:val="003574CD"/>
    <w:rsid w:val="00427DE2"/>
    <w:rsid w:val="00554731"/>
    <w:rsid w:val="00587BF2"/>
    <w:rsid w:val="009D16A6"/>
    <w:rsid w:val="00A5294D"/>
    <w:rsid w:val="00AA3388"/>
    <w:rsid w:val="00BD29BB"/>
    <w:rsid w:val="00C96F45"/>
    <w:rsid w:val="00D83691"/>
    <w:rsid w:val="00DB5C1E"/>
    <w:rsid w:val="00E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E4354-63FA-4FC4-A390-78ADDE66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C1E"/>
    <w:pPr>
      <w:ind w:left="720"/>
      <w:contextualSpacing/>
    </w:pPr>
  </w:style>
  <w:style w:type="table" w:styleId="Tabela-Siatka">
    <w:name w:val="Table Grid"/>
    <w:basedOn w:val="Standardowy"/>
    <w:uiPriority w:val="39"/>
    <w:rsid w:val="00DB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7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C2D7-5E22-414E-8409-F5FD627D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X230</dc:creator>
  <cp:keywords/>
  <dc:description/>
  <cp:lastModifiedBy>Michal X260</cp:lastModifiedBy>
  <cp:revision>8</cp:revision>
  <dcterms:created xsi:type="dcterms:W3CDTF">2016-12-04T14:55:00Z</dcterms:created>
  <dcterms:modified xsi:type="dcterms:W3CDTF">2017-03-01T17:28:00Z</dcterms:modified>
</cp:coreProperties>
</file>